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143BA66B" w:rsidR="003F5914" w:rsidRDefault="001D6FFF" w:rsidP="001D6FFF">
      <w:pPr>
        <w:spacing w:afterLines="100" w:after="240"/>
        <w:jc w:val="center"/>
        <w:rPr>
          <w:rFonts w:asciiTheme="minorEastAsia" w:hAnsiTheme="minorEastAsia"/>
          <w:b/>
          <w:bCs/>
          <w:sz w:val="32"/>
          <w:szCs w:val="32"/>
        </w:rPr>
      </w:pPr>
      <w:r w:rsidRPr="001D6FFF">
        <w:rPr>
          <w:rFonts w:asciiTheme="minorEastAsia" w:hAnsiTheme="minorEastAsia" w:hint="eastAsia"/>
          <w:b/>
          <w:bCs/>
          <w:sz w:val="32"/>
          <w:szCs w:val="32"/>
        </w:rPr>
        <w:t>着荷品破損に関する厳重な抗議および至急のご対応のお願い</w:t>
      </w:r>
    </w:p>
    <w:p w14:paraId="4E7E6E78" w14:textId="77777777" w:rsidR="001D6FFF" w:rsidRDefault="001D6FFF" w:rsidP="00593D9F">
      <w:pPr>
        <w:snapToGrid w:val="0"/>
        <w:spacing w:line="360" w:lineRule="auto"/>
        <w:rPr>
          <w:rFonts w:asciiTheme="minorEastAsia" w:hAnsiTheme="minorEastAsia"/>
          <w:b/>
          <w:bCs/>
          <w:sz w:val="24"/>
          <w:szCs w:val="24"/>
        </w:rPr>
      </w:pPr>
    </w:p>
    <w:p w14:paraId="35C97A6D" w14:textId="4A1C78F8" w:rsidR="001D6FFF" w:rsidRPr="001D6FFF" w:rsidRDefault="001D6FFF" w:rsidP="001D6FFF">
      <w:pPr>
        <w:snapToGrid w:val="0"/>
        <w:spacing w:line="360" w:lineRule="auto"/>
        <w:rPr>
          <w:rFonts w:asciiTheme="minorEastAsia" w:hAnsiTheme="minorEastAsia"/>
          <w:b/>
          <w:bCs/>
          <w:sz w:val="24"/>
          <w:szCs w:val="24"/>
        </w:rPr>
      </w:pPr>
      <w:r w:rsidRPr="001D6FFF">
        <w:rPr>
          <w:rFonts w:asciiTheme="minorEastAsia" w:hAnsiTheme="minorEastAsia" w:hint="eastAsia"/>
          <w:b/>
          <w:bCs/>
          <w:sz w:val="24"/>
          <w:szCs w:val="24"/>
        </w:rPr>
        <w:t>前略　先般、ご注文申し上げました</w:t>
      </w:r>
      <w:r>
        <w:rPr>
          <w:rFonts w:asciiTheme="minorEastAsia" w:hAnsiTheme="minorEastAsia" w:hint="eastAsia"/>
          <w:b/>
          <w:bCs/>
          <w:sz w:val="24"/>
          <w:szCs w:val="24"/>
        </w:rPr>
        <w:t>ガラス製花瓶</w:t>
      </w:r>
      <w:r w:rsidRPr="001D6FFF">
        <w:rPr>
          <w:rFonts w:asciiTheme="minorEastAsia" w:hAnsiTheme="minorEastAsia" w:hint="eastAsia"/>
          <w:b/>
          <w:bCs/>
          <w:sz w:val="24"/>
          <w:szCs w:val="24"/>
        </w:rPr>
        <w:t>セットが本日到着いたしましたが、梱包状態が極めて不十分であったため、セットの半数近くが破損した状態で届いております。特に陶器類は衝撃や荷重に弱いことから、現状のままでは到底販売に耐え得るものではなく、当方の営業活動や顧客対応に甚大な影響が出ております。</w:t>
      </w:r>
    </w:p>
    <w:p w14:paraId="0D6A82DD" w14:textId="77777777" w:rsidR="001D6FFF" w:rsidRPr="001D6FFF" w:rsidRDefault="001D6FFF" w:rsidP="001D6FFF">
      <w:pPr>
        <w:snapToGrid w:val="0"/>
        <w:spacing w:line="360" w:lineRule="auto"/>
        <w:rPr>
          <w:rFonts w:asciiTheme="minorEastAsia" w:hAnsiTheme="minorEastAsia"/>
          <w:b/>
          <w:bCs/>
          <w:sz w:val="24"/>
          <w:szCs w:val="24"/>
        </w:rPr>
      </w:pPr>
    </w:p>
    <w:p w14:paraId="4A2B14E7" w14:textId="77777777" w:rsidR="001D6FFF" w:rsidRPr="001D6FFF" w:rsidRDefault="001D6FFF" w:rsidP="001D6FFF">
      <w:pPr>
        <w:snapToGrid w:val="0"/>
        <w:spacing w:line="360" w:lineRule="auto"/>
        <w:rPr>
          <w:rFonts w:asciiTheme="minorEastAsia" w:hAnsiTheme="minorEastAsia"/>
          <w:b/>
          <w:bCs/>
          <w:sz w:val="24"/>
          <w:szCs w:val="24"/>
        </w:rPr>
      </w:pPr>
      <w:r w:rsidRPr="001D6FFF">
        <w:rPr>
          <w:rFonts w:asciiTheme="minorEastAsia" w:hAnsiTheme="minorEastAsia" w:hint="eastAsia"/>
          <w:b/>
          <w:bCs/>
          <w:sz w:val="24"/>
          <w:szCs w:val="24"/>
        </w:rPr>
        <w:t>なお、過去にも同様の荷造り不備による破損事故が発生しており、その都度ご発送時には梱包・緩衝材の徹底をお願い申し上げてまいりました。しかしながら、今回も同じような事態が繰り返されたことについて、誠に遺憾であり、貴社の品質管理体制に強く疑問を抱かざるを得ません。今後の継続的なお取引に重大な不安を覚えるばかりです。</w:t>
      </w:r>
    </w:p>
    <w:p w14:paraId="71CDB9BB" w14:textId="77777777" w:rsidR="001D6FFF" w:rsidRPr="001D6FFF" w:rsidRDefault="001D6FFF" w:rsidP="001D6FFF">
      <w:pPr>
        <w:snapToGrid w:val="0"/>
        <w:spacing w:line="360" w:lineRule="auto"/>
        <w:rPr>
          <w:rFonts w:asciiTheme="minorEastAsia" w:hAnsiTheme="minorEastAsia"/>
          <w:b/>
          <w:bCs/>
          <w:sz w:val="24"/>
          <w:szCs w:val="24"/>
        </w:rPr>
      </w:pPr>
    </w:p>
    <w:p w14:paraId="7C5B36A3" w14:textId="77777777" w:rsidR="001D6FFF" w:rsidRPr="001D6FFF" w:rsidRDefault="001D6FFF" w:rsidP="001D6FFF">
      <w:pPr>
        <w:snapToGrid w:val="0"/>
        <w:spacing w:line="360" w:lineRule="auto"/>
        <w:rPr>
          <w:rFonts w:asciiTheme="minorEastAsia" w:hAnsiTheme="minorEastAsia"/>
          <w:b/>
          <w:bCs/>
          <w:sz w:val="24"/>
          <w:szCs w:val="24"/>
        </w:rPr>
      </w:pPr>
      <w:r w:rsidRPr="001D6FFF">
        <w:rPr>
          <w:rFonts w:asciiTheme="minorEastAsia" w:hAnsiTheme="minorEastAsia" w:hint="eastAsia"/>
          <w:b/>
          <w:bCs/>
          <w:sz w:val="24"/>
          <w:szCs w:val="24"/>
        </w:rPr>
        <w:t>つきましては、破損品一式をご返送いたしますので、今回の状況を厳重に受け止めていただき、至急、改めて万全の梱包を施した上で、代替品を大至急発送くださるよう強くお願い申し上げます。あわせて、今回の事故原因の具体的なご説明と、今後の再発防止策についても文書にてご提示いただきたく存じます。</w:t>
      </w:r>
    </w:p>
    <w:p w14:paraId="524C0738" w14:textId="77777777" w:rsidR="001D6FFF" w:rsidRPr="001D6FFF" w:rsidRDefault="001D6FFF" w:rsidP="001D6FFF">
      <w:pPr>
        <w:snapToGrid w:val="0"/>
        <w:spacing w:line="360" w:lineRule="auto"/>
        <w:rPr>
          <w:rFonts w:asciiTheme="minorEastAsia" w:hAnsiTheme="minorEastAsia"/>
          <w:b/>
          <w:bCs/>
          <w:sz w:val="24"/>
          <w:szCs w:val="24"/>
        </w:rPr>
      </w:pPr>
    </w:p>
    <w:p w14:paraId="49BDE0DC" w14:textId="77777777" w:rsidR="001D6FFF" w:rsidRPr="001D6FFF" w:rsidRDefault="001D6FFF" w:rsidP="001D6FFF">
      <w:pPr>
        <w:snapToGrid w:val="0"/>
        <w:spacing w:line="360" w:lineRule="auto"/>
        <w:rPr>
          <w:rFonts w:asciiTheme="minorEastAsia" w:hAnsiTheme="minorEastAsia"/>
          <w:b/>
          <w:bCs/>
          <w:sz w:val="24"/>
          <w:szCs w:val="24"/>
        </w:rPr>
      </w:pPr>
      <w:r w:rsidRPr="001D6FFF">
        <w:rPr>
          <w:rFonts w:asciiTheme="minorEastAsia" w:hAnsiTheme="minorEastAsia" w:hint="eastAsia"/>
          <w:b/>
          <w:bCs/>
          <w:sz w:val="24"/>
          <w:szCs w:val="24"/>
        </w:rPr>
        <w:t>取引責任と信頼維持のため、一刻も早い誠意あるご対応を切にお願い申し上げます。</w:t>
      </w:r>
    </w:p>
    <w:p w14:paraId="146838E2" w14:textId="77777777" w:rsidR="001D6FFF" w:rsidRPr="001D6FFF" w:rsidRDefault="001D6FFF" w:rsidP="001D6FFF">
      <w:pPr>
        <w:snapToGrid w:val="0"/>
        <w:spacing w:line="360" w:lineRule="auto"/>
        <w:rPr>
          <w:rFonts w:asciiTheme="minorEastAsia" w:hAnsiTheme="minorEastAsia"/>
          <w:b/>
          <w:bCs/>
          <w:sz w:val="24"/>
          <w:szCs w:val="24"/>
        </w:rPr>
      </w:pPr>
      <w:r w:rsidRPr="001D6FFF">
        <w:rPr>
          <w:rFonts w:asciiTheme="minorEastAsia" w:hAnsiTheme="minorEastAsia" w:hint="eastAsia"/>
          <w:b/>
          <w:bCs/>
          <w:sz w:val="24"/>
          <w:szCs w:val="24"/>
        </w:rPr>
        <w:t>まずは本件ご報告とお願いまで申し上げます。</w:t>
      </w:r>
    </w:p>
    <w:p w14:paraId="302A6DF7" w14:textId="23FEE198" w:rsidR="00B0510B" w:rsidRDefault="001D6FFF" w:rsidP="001D6FFF">
      <w:pPr>
        <w:snapToGrid w:val="0"/>
        <w:spacing w:line="360" w:lineRule="auto"/>
        <w:jc w:val="right"/>
        <w:rPr>
          <w:rFonts w:asciiTheme="minorEastAsia" w:hAnsiTheme="minorEastAsia"/>
          <w:b/>
          <w:bCs/>
          <w:sz w:val="24"/>
          <w:szCs w:val="24"/>
        </w:rPr>
      </w:pPr>
      <w:r w:rsidRPr="001D6FFF">
        <w:rPr>
          <w:rFonts w:asciiTheme="minorEastAsia" w:hAnsiTheme="minorEastAsia" w:hint="eastAsia"/>
          <w:b/>
          <w:bCs/>
          <w:sz w:val="24"/>
          <w:szCs w:val="24"/>
        </w:rPr>
        <w:t>草々</w:t>
      </w:r>
    </w:p>
    <w:sectPr w:rsidR="00B051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E2F2" w14:textId="77777777" w:rsidR="00173C3B" w:rsidRDefault="00173C3B" w:rsidP="00356483">
      <w:r>
        <w:separator/>
      </w:r>
    </w:p>
  </w:endnote>
  <w:endnote w:type="continuationSeparator" w:id="0">
    <w:p w14:paraId="75D55873" w14:textId="77777777" w:rsidR="00173C3B" w:rsidRDefault="00173C3B"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5A08A" w14:textId="77777777" w:rsidR="00173C3B" w:rsidRDefault="00173C3B" w:rsidP="00356483">
      <w:r>
        <w:separator/>
      </w:r>
    </w:p>
  </w:footnote>
  <w:footnote w:type="continuationSeparator" w:id="0">
    <w:p w14:paraId="4B0C128F" w14:textId="77777777" w:rsidR="00173C3B" w:rsidRDefault="00173C3B"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32114A"/>
    <w:rsid w:val="003439BF"/>
    <w:rsid w:val="00356483"/>
    <w:rsid w:val="003F5914"/>
    <w:rsid w:val="003F7282"/>
    <w:rsid w:val="00446F41"/>
    <w:rsid w:val="00475A2C"/>
    <w:rsid w:val="00503F00"/>
    <w:rsid w:val="00593D9F"/>
    <w:rsid w:val="00644FB6"/>
    <w:rsid w:val="00661CDA"/>
    <w:rsid w:val="0066581F"/>
    <w:rsid w:val="006A23AB"/>
    <w:rsid w:val="00732EB5"/>
    <w:rsid w:val="00770F5F"/>
    <w:rsid w:val="00804856"/>
    <w:rsid w:val="00871587"/>
    <w:rsid w:val="008E7AD8"/>
    <w:rsid w:val="008F654D"/>
    <w:rsid w:val="00906A48"/>
    <w:rsid w:val="0095347D"/>
    <w:rsid w:val="0095564D"/>
    <w:rsid w:val="00985DD5"/>
    <w:rsid w:val="009A57F9"/>
    <w:rsid w:val="009B1284"/>
    <w:rsid w:val="00B01296"/>
    <w:rsid w:val="00B044FA"/>
    <w:rsid w:val="00B0510B"/>
    <w:rsid w:val="00C34BD5"/>
    <w:rsid w:val="00C86FE3"/>
    <w:rsid w:val="00CB525F"/>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17</cp:revision>
  <cp:lastPrinted>2015-01-29T08:22:00Z</cp:lastPrinted>
  <dcterms:created xsi:type="dcterms:W3CDTF">2015-01-29T07:56:00Z</dcterms:created>
  <dcterms:modified xsi:type="dcterms:W3CDTF">2025-08-26T07:43:00Z</dcterms:modified>
</cp:coreProperties>
</file>